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D1BE08" w14:textId="003DEC8C" w:rsidR="004E5BD9" w:rsidRPr="00A46F2E" w:rsidRDefault="00CB7D8B" w:rsidP="00CB7D8B">
      <w:pPr>
        <w:pStyle w:val="Heading4"/>
        <w:jc w:val="right"/>
        <w:rPr>
          <w:color w:val="auto"/>
          <w:lang w:val="ro-RO"/>
        </w:rPr>
      </w:pPr>
      <w:r w:rsidRPr="00A46F2E">
        <w:rPr>
          <w:color w:val="auto"/>
          <w:lang w:val="ro-RO"/>
        </w:rPr>
        <w:t xml:space="preserve">Anexa </w:t>
      </w:r>
      <w:r w:rsidR="00FB3F6E">
        <w:rPr>
          <w:color w:val="auto"/>
          <w:lang w:val="ro-RO"/>
        </w:rPr>
        <w:t>26</w:t>
      </w:r>
      <w:r w:rsidRPr="00A46F2E">
        <w:rPr>
          <w:color w:val="auto"/>
          <w:lang w:val="ro-RO"/>
        </w:rPr>
        <w:t xml:space="preserve"> - </w:t>
      </w:r>
      <w:r w:rsidR="004E5BD9" w:rsidRPr="00A46F2E">
        <w:rPr>
          <w:color w:val="auto"/>
          <w:lang w:val="ro-RO"/>
        </w:rPr>
        <w:t xml:space="preserve">Model </w:t>
      </w:r>
      <w:r w:rsidR="00FB3F6E">
        <w:rPr>
          <w:color w:val="auto"/>
          <w:lang w:val="ro-RO"/>
        </w:rPr>
        <w:t>Notă justificativă privind aplicarea achiziției directe</w:t>
      </w:r>
    </w:p>
    <w:p w14:paraId="37EA4B4F" w14:textId="77777777" w:rsidR="004E5BD9" w:rsidRPr="00CB7D8B" w:rsidRDefault="004E5BD9" w:rsidP="00446222">
      <w:pPr>
        <w:rPr>
          <w:rFonts w:asciiTheme="majorHAnsi" w:hAnsiTheme="majorHAnsi"/>
          <w:sz w:val="22"/>
          <w:szCs w:val="22"/>
          <w:lang w:val="ro-RO"/>
        </w:rPr>
      </w:pPr>
    </w:p>
    <w:p w14:paraId="704E6CAB" w14:textId="77777777" w:rsidR="004E5BD9" w:rsidRPr="00CB7D8B" w:rsidRDefault="004E5BD9" w:rsidP="00446222">
      <w:pPr>
        <w:rPr>
          <w:rFonts w:asciiTheme="majorHAnsi" w:hAnsiTheme="majorHAnsi"/>
          <w:sz w:val="22"/>
          <w:szCs w:val="22"/>
          <w:lang w:val="ro-RO"/>
        </w:rPr>
      </w:pPr>
    </w:p>
    <w:p w14:paraId="22750336" w14:textId="3257E08E" w:rsidR="00446222" w:rsidRPr="00CB7D8B" w:rsidRDefault="00617942" w:rsidP="00446222">
      <w:pPr>
        <w:rPr>
          <w:rFonts w:asciiTheme="majorHAnsi" w:hAnsiTheme="majorHAnsi"/>
          <w:sz w:val="22"/>
          <w:szCs w:val="22"/>
          <w:lang w:val="ro-RO"/>
        </w:rPr>
      </w:pPr>
      <w:r w:rsidRPr="00CB7D8B">
        <w:rPr>
          <w:rFonts w:asciiTheme="majorHAnsi" w:hAnsiTheme="majorHAnsi"/>
          <w:sz w:val="22"/>
          <w:szCs w:val="22"/>
          <w:lang w:val="ro-RO"/>
        </w:rPr>
        <w:t>Schema de Granturi: Programul Național pentru Reducerea Abandonului Școlar</w:t>
      </w:r>
    </w:p>
    <w:p w14:paraId="187280E5" w14:textId="70EE73AD" w:rsidR="00617942" w:rsidRPr="00CB7D8B" w:rsidRDefault="00617942" w:rsidP="00446222">
      <w:pPr>
        <w:rPr>
          <w:rFonts w:asciiTheme="majorHAnsi" w:hAnsiTheme="majorHAnsi"/>
          <w:sz w:val="22"/>
          <w:szCs w:val="22"/>
          <w:lang w:val="ro-RO"/>
        </w:rPr>
      </w:pPr>
      <w:r w:rsidRPr="00CB7D8B">
        <w:rPr>
          <w:rFonts w:asciiTheme="majorHAnsi" w:hAnsiTheme="majorHAnsi"/>
          <w:sz w:val="22"/>
          <w:szCs w:val="22"/>
          <w:lang w:val="ro-RO"/>
        </w:rPr>
        <w:t xml:space="preserve">Beneficiar: </w:t>
      </w:r>
      <w:r w:rsidR="00F36D1B" w:rsidRPr="00CB7D8B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>&lt;se introduce denumirea completă a unității de învățământ beneficiare a grantului&gt;</w:t>
      </w:r>
    </w:p>
    <w:p w14:paraId="02DCC4EC" w14:textId="32818B0F" w:rsidR="00617942" w:rsidRPr="00CB7D8B" w:rsidRDefault="00617942" w:rsidP="00446222">
      <w:pPr>
        <w:rPr>
          <w:rFonts w:asciiTheme="majorHAnsi" w:hAnsiTheme="majorHAnsi"/>
          <w:sz w:val="22"/>
          <w:szCs w:val="22"/>
          <w:lang w:val="ro-RO"/>
        </w:rPr>
      </w:pPr>
      <w:r w:rsidRPr="00CB7D8B">
        <w:rPr>
          <w:rFonts w:asciiTheme="majorHAnsi" w:hAnsiTheme="majorHAnsi"/>
          <w:sz w:val="22"/>
          <w:szCs w:val="22"/>
          <w:lang w:val="ro-RO"/>
        </w:rPr>
        <w:t xml:space="preserve">Titlul proiectului: </w:t>
      </w:r>
      <w:r w:rsidR="00F36D1B" w:rsidRPr="00CB7D8B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>&lt;se introduce titlul proiectului conform contractului de finanțare&gt;</w:t>
      </w:r>
    </w:p>
    <w:p w14:paraId="4743F633" w14:textId="50DFB91A" w:rsidR="00617942" w:rsidRPr="00CB7D8B" w:rsidRDefault="00617942" w:rsidP="00446222">
      <w:pPr>
        <w:rPr>
          <w:rFonts w:asciiTheme="majorHAnsi" w:hAnsiTheme="majorHAnsi" w:cstheme="minorHAnsi"/>
          <w:sz w:val="22"/>
          <w:szCs w:val="22"/>
          <w:lang w:val="ro-RO"/>
        </w:rPr>
      </w:pPr>
      <w:r w:rsidRPr="00CB7D8B">
        <w:rPr>
          <w:rFonts w:asciiTheme="majorHAnsi" w:hAnsiTheme="majorHAnsi"/>
          <w:sz w:val="22"/>
          <w:szCs w:val="22"/>
          <w:lang w:val="ro-RO"/>
        </w:rPr>
        <w:t>Contract de finanțare nr</w:t>
      </w:r>
      <w:r w:rsidR="00F36D1B" w:rsidRPr="00CB7D8B">
        <w:rPr>
          <w:rFonts w:asciiTheme="majorHAnsi" w:hAnsiTheme="majorHAnsi"/>
          <w:sz w:val="22"/>
          <w:szCs w:val="22"/>
          <w:lang w:val="ro-RO"/>
        </w:rPr>
        <w:t xml:space="preserve">. </w:t>
      </w:r>
      <w:r w:rsidR="00F36D1B" w:rsidRPr="00CB7D8B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>&lt;se introduce numărul și data contractului de finanțare&gt;</w:t>
      </w:r>
    </w:p>
    <w:p w14:paraId="18C02F68" w14:textId="77777777" w:rsidR="00BE70DA" w:rsidRDefault="00BE70DA" w:rsidP="00446222">
      <w:pPr>
        <w:ind w:right="46"/>
        <w:jc w:val="right"/>
        <w:rPr>
          <w:rFonts w:asciiTheme="majorHAnsi" w:hAnsiTheme="majorHAnsi" w:cstheme="minorHAnsi"/>
          <w:b/>
          <w:sz w:val="22"/>
          <w:szCs w:val="22"/>
          <w:lang w:val="ro-RO"/>
        </w:rPr>
      </w:pPr>
    </w:p>
    <w:p w14:paraId="0C6323C7" w14:textId="77777777" w:rsidR="00BE70DA" w:rsidRDefault="00BE70DA" w:rsidP="00446222">
      <w:pPr>
        <w:ind w:right="46"/>
        <w:jc w:val="right"/>
        <w:rPr>
          <w:rFonts w:asciiTheme="majorHAnsi" w:hAnsiTheme="majorHAnsi" w:cstheme="minorHAnsi"/>
          <w:b/>
          <w:sz w:val="22"/>
          <w:szCs w:val="22"/>
          <w:lang w:val="ro-RO"/>
        </w:rPr>
      </w:pPr>
    </w:p>
    <w:p w14:paraId="7E08F353" w14:textId="1FE76D91" w:rsidR="00446222" w:rsidRPr="00CB7D8B" w:rsidRDefault="00446222" w:rsidP="00446222">
      <w:pPr>
        <w:ind w:right="46"/>
        <w:jc w:val="right"/>
        <w:rPr>
          <w:rFonts w:asciiTheme="majorHAnsi" w:hAnsiTheme="majorHAnsi" w:cstheme="minorHAnsi"/>
          <w:b/>
          <w:sz w:val="22"/>
          <w:szCs w:val="22"/>
          <w:lang w:val="ro-RO"/>
        </w:rPr>
      </w:pPr>
      <w:r w:rsidRPr="00CB7D8B">
        <w:rPr>
          <w:rFonts w:asciiTheme="majorHAnsi" w:hAnsiTheme="majorHAnsi" w:cstheme="minorHAnsi"/>
          <w:b/>
          <w:sz w:val="22"/>
          <w:szCs w:val="22"/>
          <w:lang w:val="ro-RO"/>
        </w:rPr>
        <w:t>APROB.</w:t>
      </w:r>
    </w:p>
    <w:p w14:paraId="386BA6A5" w14:textId="77777777" w:rsidR="00446222" w:rsidRPr="00CB7D8B" w:rsidRDefault="00446222" w:rsidP="00446222">
      <w:pPr>
        <w:ind w:right="46"/>
        <w:jc w:val="right"/>
        <w:rPr>
          <w:rFonts w:asciiTheme="majorHAnsi" w:hAnsiTheme="majorHAnsi" w:cstheme="minorHAnsi"/>
          <w:b/>
          <w:sz w:val="22"/>
          <w:szCs w:val="22"/>
          <w:lang w:val="ro-RO"/>
        </w:rPr>
      </w:pPr>
      <w:r w:rsidRPr="00CB7D8B">
        <w:rPr>
          <w:rFonts w:asciiTheme="majorHAnsi" w:hAnsiTheme="majorHAnsi" w:cstheme="minorHAnsi"/>
          <w:b/>
          <w:sz w:val="22"/>
          <w:szCs w:val="22"/>
          <w:lang w:val="ro-RO"/>
        </w:rPr>
        <w:t>Reprezentant legal</w:t>
      </w:r>
    </w:p>
    <w:p w14:paraId="14E4EC93" w14:textId="77777777" w:rsidR="00446222" w:rsidRPr="00CB7D8B" w:rsidRDefault="00446222" w:rsidP="00446222">
      <w:pPr>
        <w:ind w:right="46"/>
        <w:jc w:val="right"/>
        <w:rPr>
          <w:rFonts w:asciiTheme="majorHAnsi" w:hAnsiTheme="majorHAnsi" w:cstheme="minorHAnsi"/>
          <w:b/>
          <w:sz w:val="22"/>
          <w:szCs w:val="22"/>
          <w:lang w:val="ro-RO"/>
        </w:rPr>
      </w:pPr>
    </w:p>
    <w:p w14:paraId="5207F7BA" w14:textId="77777777" w:rsidR="00BE70DA" w:rsidRDefault="00BE70DA" w:rsidP="00446222">
      <w:pPr>
        <w:jc w:val="center"/>
        <w:rPr>
          <w:rFonts w:asciiTheme="majorHAnsi" w:hAnsiTheme="majorHAnsi" w:cstheme="minorHAnsi"/>
          <w:b/>
          <w:sz w:val="22"/>
          <w:szCs w:val="22"/>
          <w:lang w:val="ro-RO"/>
        </w:rPr>
      </w:pPr>
    </w:p>
    <w:p w14:paraId="196F357F" w14:textId="77777777" w:rsidR="00BE70DA" w:rsidRDefault="00BE70DA" w:rsidP="00446222">
      <w:pPr>
        <w:jc w:val="center"/>
        <w:rPr>
          <w:rFonts w:asciiTheme="majorHAnsi" w:hAnsiTheme="majorHAnsi" w:cstheme="minorHAnsi"/>
          <w:b/>
          <w:sz w:val="22"/>
          <w:szCs w:val="22"/>
          <w:lang w:val="ro-RO"/>
        </w:rPr>
      </w:pPr>
    </w:p>
    <w:p w14:paraId="2D5474B5" w14:textId="16B784D2" w:rsidR="00446222" w:rsidRPr="00CB7D8B" w:rsidRDefault="00FB3F6E" w:rsidP="00446222">
      <w:pPr>
        <w:jc w:val="center"/>
        <w:rPr>
          <w:rFonts w:asciiTheme="majorHAnsi" w:hAnsiTheme="majorHAnsi" w:cstheme="minorHAnsi"/>
          <w:b/>
          <w:sz w:val="22"/>
          <w:szCs w:val="22"/>
          <w:lang w:val="ro-RO"/>
        </w:rPr>
      </w:pPr>
      <w:r>
        <w:rPr>
          <w:rFonts w:asciiTheme="majorHAnsi" w:hAnsiTheme="majorHAnsi" w:cstheme="minorHAnsi"/>
          <w:b/>
          <w:sz w:val="22"/>
          <w:szCs w:val="22"/>
          <w:lang w:val="ro-RO"/>
        </w:rPr>
        <w:t>Notă justificativă</w:t>
      </w:r>
      <w:r w:rsidR="00446222" w:rsidRPr="00CB7D8B">
        <w:rPr>
          <w:rFonts w:asciiTheme="majorHAnsi" w:hAnsiTheme="majorHAnsi" w:cstheme="minorHAnsi"/>
          <w:b/>
          <w:sz w:val="22"/>
          <w:szCs w:val="22"/>
          <w:lang w:val="ro-RO"/>
        </w:rPr>
        <w:t xml:space="preserve"> nr.... din data........</w:t>
      </w:r>
    </w:p>
    <w:p w14:paraId="1C0E0B2A" w14:textId="6BE8F874" w:rsidR="00446222" w:rsidRPr="00CB7D8B" w:rsidRDefault="00446222" w:rsidP="00446222">
      <w:pPr>
        <w:ind w:right="43"/>
        <w:jc w:val="center"/>
        <w:rPr>
          <w:rFonts w:asciiTheme="majorHAnsi" w:hAnsiTheme="majorHAnsi" w:cstheme="minorHAnsi"/>
          <w:bCs/>
          <w:i/>
          <w:iCs/>
          <w:sz w:val="22"/>
          <w:szCs w:val="22"/>
          <w:lang w:val="ro-RO"/>
        </w:rPr>
      </w:pPr>
      <w:r w:rsidRPr="00CB7D8B">
        <w:rPr>
          <w:rFonts w:asciiTheme="majorHAnsi" w:hAnsiTheme="majorHAnsi" w:cstheme="minorHAnsi"/>
          <w:b/>
          <w:sz w:val="22"/>
          <w:szCs w:val="22"/>
          <w:lang w:val="ro-RO"/>
        </w:rPr>
        <w:t xml:space="preserve">privind </w:t>
      </w:r>
      <w:r w:rsidR="00FB3F6E">
        <w:rPr>
          <w:rFonts w:asciiTheme="majorHAnsi" w:hAnsiTheme="majorHAnsi" w:cstheme="minorHAnsi"/>
          <w:b/>
          <w:sz w:val="22"/>
          <w:szCs w:val="22"/>
          <w:lang w:val="ro-RO"/>
        </w:rPr>
        <w:t>aplicarea achiziției directe</w:t>
      </w:r>
      <w:r w:rsidRPr="00CB7D8B">
        <w:rPr>
          <w:rFonts w:asciiTheme="majorHAnsi" w:hAnsiTheme="majorHAnsi" w:cstheme="minorHAnsi"/>
          <w:b/>
          <w:sz w:val="22"/>
          <w:szCs w:val="22"/>
          <w:lang w:val="ro-RO"/>
        </w:rPr>
        <w:t xml:space="preserve"> </w:t>
      </w:r>
      <w:r w:rsidR="00FB3F6E">
        <w:rPr>
          <w:rFonts w:asciiTheme="majorHAnsi" w:hAnsiTheme="majorHAnsi" w:cstheme="minorHAnsi"/>
          <w:b/>
          <w:sz w:val="22"/>
          <w:szCs w:val="22"/>
          <w:lang w:val="ro-RO"/>
        </w:rPr>
        <w:t>pentru realizarea achizitiei de</w:t>
      </w:r>
      <w:r w:rsidRPr="00CB7D8B">
        <w:rPr>
          <w:rFonts w:asciiTheme="majorHAnsi" w:hAnsiTheme="majorHAnsi" w:cstheme="minorHAnsi"/>
          <w:b/>
          <w:sz w:val="22"/>
          <w:szCs w:val="22"/>
          <w:lang w:val="ro-RO"/>
        </w:rPr>
        <w:t xml:space="preserve"> </w:t>
      </w:r>
      <w:r w:rsidR="00CA334F" w:rsidRPr="00CB7D8B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>&lt;</w:t>
      </w:r>
      <w:r w:rsidRPr="00CB7D8B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>se introduce denumirea achiziției</w:t>
      </w:r>
      <w:r w:rsidR="00CA334F" w:rsidRPr="00CB7D8B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>&gt;</w:t>
      </w:r>
    </w:p>
    <w:p w14:paraId="61CF01B4" w14:textId="77777777" w:rsidR="00446222" w:rsidRPr="00CB7D8B" w:rsidRDefault="00446222" w:rsidP="00446222">
      <w:pPr>
        <w:ind w:right="43"/>
        <w:jc w:val="center"/>
        <w:rPr>
          <w:rFonts w:asciiTheme="majorHAnsi" w:hAnsiTheme="majorHAnsi" w:cstheme="minorHAnsi"/>
          <w:b/>
          <w:i/>
          <w:sz w:val="22"/>
          <w:szCs w:val="22"/>
          <w:lang w:val="ro-RO"/>
        </w:rPr>
      </w:pPr>
    </w:p>
    <w:p w14:paraId="4B88260E" w14:textId="77777777" w:rsidR="00BE70DA" w:rsidRDefault="00BE70DA" w:rsidP="00446222">
      <w:pPr>
        <w:autoSpaceDE w:val="0"/>
        <w:autoSpaceDN w:val="0"/>
        <w:adjustRightInd w:val="0"/>
        <w:jc w:val="both"/>
        <w:rPr>
          <w:rFonts w:asciiTheme="majorHAnsi" w:eastAsia="Calibri" w:hAnsiTheme="majorHAnsi" w:cstheme="minorHAnsi"/>
          <w:sz w:val="22"/>
          <w:szCs w:val="22"/>
          <w:lang w:val="ro-RO"/>
        </w:rPr>
      </w:pPr>
    </w:p>
    <w:p w14:paraId="568912B9" w14:textId="77777777" w:rsidR="00BE70DA" w:rsidRDefault="00BE70DA" w:rsidP="00446222">
      <w:pPr>
        <w:autoSpaceDE w:val="0"/>
        <w:autoSpaceDN w:val="0"/>
        <w:adjustRightInd w:val="0"/>
        <w:jc w:val="both"/>
        <w:rPr>
          <w:rFonts w:asciiTheme="majorHAnsi" w:eastAsia="Calibri" w:hAnsiTheme="majorHAnsi" w:cstheme="minorHAnsi"/>
          <w:sz w:val="22"/>
          <w:szCs w:val="22"/>
          <w:lang w:val="ro-RO"/>
        </w:rPr>
      </w:pPr>
    </w:p>
    <w:p w14:paraId="5D81401D" w14:textId="5EB31211" w:rsidR="00446222" w:rsidRDefault="00446222" w:rsidP="00446222">
      <w:pPr>
        <w:autoSpaceDE w:val="0"/>
        <w:autoSpaceDN w:val="0"/>
        <w:adjustRightInd w:val="0"/>
        <w:jc w:val="both"/>
        <w:rPr>
          <w:rFonts w:asciiTheme="majorHAnsi" w:eastAsia="Calibri" w:hAnsiTheme="majorHAnsi" w:cstheme="minorHAnsi"/>
          <w:sz w:val="22"/>
          <w:szCs w:val="22"/>
          <w:lang w:val="ro-RO"/>
        </w:rPr>
      </w:pPr>
      <w:r w:rsidRPr="00CB7D8B">
        <w:rPr>
          <w:rFonts w:asciiTheme="majorHAnsi" w:eastAsia="Calibri" w:hAnsiTheme="majorHAnsi" w:cstheme="minorHAnsi"/>
          <w:sz w:val="22"/>
          <w:szCs w:val="22"/>
          <w:lang w:val="ro-RO"/>
        </w:rPr>
        <w:t>Introducere:</w:t>
      </w:r>
      <w:r w:rsidR="00CA334F" w:rsidRPr="00CB7D8B">
        <w:rPr>
          <w:rFonts w:asciiTheme="majorHAnsi" w:eastAsia="Calibri" w:hAnsiTheme="majorHAnsi" w:cstheme="minorHAnsi"/>
          <w:sz w:val="22"/>
          <w:szCs w:val="22"/>
          <w:lang w:val="ro-RO"/>
        </w:rPr>
        <w:t xml:space="preserve"> </w:t>
      </w:r>
    </w:p>
    <w:p w14:paraId="16C8F736" w14:textId="77777777" w:rsidR="00BF090E" w:rsidRPr="00CB7D8B" w:rsidRDefault="00BF090E" w:rsidP="00446222">
      <w:pPr>
        <w:autoSpaceDE w:val="0"/>
        <w:autoSpaceDN w:val="0"/>
        <w:adjustRightInd w:val="0"/>
        <w:jc w:val="both"/>
        <w:rPr>
          <w:rFonts w:asciiTheme="majorHAnsi" w:eastAsia="Calibri" w:hAnsiTheme="majorHAnsi" w:cstheme="minorHAnsi"/>
          <w:sz w:val="22"/>
          <w:szCs w:val="22"/>
          <w:lang w:val="ro-RO"/>
        </w:rPr>
      </w:pPr>
    </w:p>
    <w:p w14:paraId="42857DB0" w14:textId="7CD463C1" w:rsidR="00446222" w:rsidRDefault="00446222" w:rsidP="00446222">
      <w:pPr>
        <w:jc w:val="both"/>
        <w:rPr>
          <w:rFonts w:asciiTheme="majorHAnsi" w:hAnsiTheme="majorHAnsi" w:cstheme="minorHAnsi"/>
          <w:sz w:val="22"/>
          <w:szCs w:val="22"/>
          <w:lang w:val="ro-RO"/>
        </w:rPr>
      </w:pPr>
      <w:r w:rsidRPr="00CB7D8B">
        <w:rPr>
          <w:rFonts w:asciiTheme="majorHAnsi" w:hAnsiTheme="majorHAnsi" w:cstheme="minorHAnsi"/>
          <w:sz w:val="22"/>
          <w:szCs w:val="22"/>
          <w:lang w:val="ro-RO"/>
        </w:rPr>
        <w:t>Descrierea obiectului contractului:</w:t>
      </w:r>
    </w:p>
    <w:p w14:paraId="7B03DFF1" w14:textId="77777777" w:rsidR="00BF090E" w:rsidRPr="00CB7D8B" w:rsidRDefault="00BF090E" w:rsidP="00446222">
      <w:pPr>
        <w:jc w:val="both"/>
        <w:rPr>
          <w:rFonts w:asciiTheme="majorHAnsi" w:hAnsiTheme="majorHAnsi" w:cstheme="minorHAnsi"/>
          <w:sz w:val="22"/>
          <w:szCs w:val="22"/>
          <w:lang w:val="ro-RO"/>
        </w:rPr>
      </w:pPr>
    </w:p>
    <w:p w14:paraId="5734AFBD" w14:textId="2D5E496E" w:rsidR="00446222" w:rsidRPr="00CB7D8B" w:rsidRDefault="00446222" w:rsidP="00446222">
      <w:pPr>
        <w:jc w:val="both"/>
        <w:rPr>
          <w:rFonts w:asciiTheme="majorHAnsi" w:hAnsiTheme="majorHAnsi" w:cstheme="minorHAnsi"/>
          <w:spacing w:val="-2"/>
          <w:sz w:val="22"/>
          <w:szCs w:val="22"/>
          <w:lang w:val="ro-RO"/>
        </w:rPr>
      </w:pPr>
      <w:r w:rsidRPr="00CB7D8B">
        <w:rPr>
          <w:rFonts w:asciiTheme="majorHAnsi" w:hAnsiTheme="majorHAnsi" w:cstheme="minorHAnsi"/>
          <w:spacing w:val="-2"/>
          <w:sz w:val="22"/>
          <w:szCs w:val="22"/>
          <w:lang w:val="ro-RO"/>
        </w:rPr>
        <w:t>Valoarea estimată</w:t>
      </w:r>
      <w:r w:rsidR="007F5977">
        <w:rPr>
          <w:rFonts w:asciiTheme="majorHAnsi" w:hAnsiTheme="majorHAnsi" w:cstheme="minorHAnsi"/>
          <w:spacing w:val="-2"/>
          <w:sz w:val="22"/>
          <w:szCs w:val="22"/>
          <w:lang w:val="ro-RO"/>
        </w:rPr>
        <w:t xml:space="preserve"> </w:t>
      </w:r>
      <w:r w:rsidR="007F5977" w:rsidRPr="007F5977">
        <w:rPr>
          <w:rFonts w:asciiTheme="majorHAnsi" w:hAnsiTheme="majorHAnsi" w:cstheme="minorHAnsi"/>
          <w:spacing w:val="-2"/>
          <w:sz w:val="22"/>
          <w:szCs w:val="22"/>
          <w:lang w:val="ro-RO"/>
        </w:rPr>
        <w:t>aprobată prin Referatul de necesitate nr..... din data...</w:t>
      </w:r>
      <w:r w:rsidR="00BF090E">
        <w:rPr>
          <w:rFonts w:asciiTheme="majorHAnsi" w:hAnsiTheme="majorHAnsi" w:cstheme="minorHAnsi"/>
          <w:spacing w:val="-2"/>
          <w:sz w:val="22"/>
          <w:szCs w:val="22"/>
          <w:lang w:val="ro-RO"/>
        </w:rPr>
        <w:t xml:space="preserve">, prentru achiziția de </w:t>
      </w:r>
      <w:r w:rsidR="00BF090E" w:rsidRPr="00CB7D8B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>&lt;se introduce denumirea achiziției&gt;</w:t>
      </w:r>
      <w:r w:rsidRPr="00CB7D8B">
        <w:rPr>
          <w:rFonts w:asciiTheme="majorHAnsi" w:hAnsiTheme="majorHAnsi" w:cstheme="minorHAnsi"/>
          <w:spacing w:val="-2"/>
          <w:sz w:val="22"/>
          <w:szCs w:val="22"/>
          <w:lang w:val="ro-RO"/>
        </w:rPr>
        <w:t xml:space="preserve"> </w:t>
      </w:r>
      <w:r w:rsidR="007F5977">
        <w:rPr>
          <w:rFonts w:asciiTheme="majorHAnsi" w:hAnsiTheme="majorHAnsi" w:cstheme="minorHAnsi"/>
          <w:spacing w:val="-2"/>
          <w:sz w:val="22"/>
          <w:szCs w:val="22"/>
          <w:lang w:val="ro-RO"/>
        </w:rPr>
        <w:t xml:space="preserve">este de </w:t>
      </w:r>
      <w:r w:rsidR="000670D3" w:rsidRPr="00CB7D8B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>&lt;</w:t>
      </w:r>
      <w:r w:rsidRPr="00CB7D8B">
        <w:rPr>
          <w:rFonts w:asciiTheme="majorHAnsi" w:hAnsiTheme="majorHAnsi" w:cstheme="minorHAnsi"/>
          <w:i/>
          <w:spacing w:val="-2"/>
          <w:sz w:val="22"/>
          <w:szCs w:val="22"/>
          <w:highlight w:val="lightGray"/>
          <w:lang w:val="ro-RO"/>
        </w:rPr>
        <w:t xml:space="preserve">valoarea totală estimată, </w:t>
      </w:r>
      <w:r w:rsidR="00711E2E" w:rsidRPr="00CB7D8B">
        <w:rPr>
          <w:rFonts w:asciiTheme="majorHAnsi" w:hAnsiTheme="majorHAnsi" w:cstheme="minorHAnsi"/>
          <w:i/>
          <w:spacing w:val="-2"/>
          <w:sz w:val="22"/>
          <w:szCs w:val="22"/>
          <w:highlight w:val="lightGray"/>
          <w:lang w:val="ro-RO"/>
        </w:rPr>
        <w:t xml:space="preserve">exprimată în lei </w:t>
      </w:r>
      <w:r w:rsidRPr="00CB7D8B">
        <w:rPr>
          <w:rFonts w:asciiTheme="majorHAnsi" w:hAnsiTheme="majorHAnsi" w:cstheme="minorHAnsi"/>
          <w:i/>
          <w:spacing w:val="-2"/>
          <w:sz w:val="22"/>
          <w:szCs w:val="22"/>
          <w:highlight w:val="lightGray"/>
          <w:lang w:val="ro-RO"/>
        </w:rPr>
        <w:t>fără TVA</w:t>
      </w:r>
      <w:r w:rsidR="00711E2E" w:rsidRPr="00CB7D8B">
        <w:rPr>
          <w:rFonts w:asciiTheme="majorHAnsi" w:hAnsiTheme="majorHAnsi" w:cstheme="minorHAnsi"/>
          <w:i/>
          <w:spacing w:val="-2"/>
          <w:sz w:val="22"/>
          <w:szCs w:val="22"/>
          <w:highlight w:val="lightGray"/>
          <w:lang w:val="ro-RO"/>
        </w:rPr>
        <w:t xml:space="preserve"> </w:t>
      </w:r>
      <w:r w:rsidR="00FB3F6E">
        <w:rPr>
          <w:rFonts w:asciiTheme="majorHAnsi" w:hAnsiTheme="majorHAnsi" w:cstheme="minorHAnsi"/>
          <w:i/>
          <w:spacing w:val="-2"/>
          <w:sz w:val="22"/>
          <w:szCs w:val="22"/>
          <w:highlight w:val="lightGray"/>
          <w:lang w:val="ro-RO"/>
        </w:rPr>
        <w:t>aprobată prin Referatul de necesitate nr..... din data...</w:t>
      </w:r>
      <w:r w:rsidR="000670D3" w:rsidRPr="00CB7D8B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>&gt;</w:t>
      </w:r>
      <w:r w:rsidR="007F5977">
        <w:rPr>
          <w:rFonts w:asciiTheme="majorHAnsi" w:hAnsiTheme="majorHAnsi" w:cstheme="minorHAnsi"/>
          <w:bCs/>
          <w:i/>
          <w:iCs/>
          <w:sz w:val="22"/>
          <w:szCs w:val="22"/>
          <w:lang w:val="ro-RO"/>
        </w:rPr>
        <w:t>.</w:t>
      </w:r>
    </w:p>
    <w:p w14:paraId="4F80ADE4" w14:textId="77777777" w:rsidR="007F5977" w:rsidRDefault="007F5977" w:rsidP="007F5977">
      <w:pPr>
        <w:ind w:right="43"/>
        <w:jc w:val="both"/>
        <w:rPr>
          <w:rFonts w:asciiTheme="majorHAnsi" w:hAnsiTheme="majorHAnsi" w:cstheme="minorHAnsi"/>
          <w:spacing w:val="-2"/>
          <w:sz w:val="22"/>
          <w:szCs w:val="22"/>
          <w:lang w:val="ro-RO"/>
        </w:rPr>
      </w:pPr>
    </w:p>
    <w:p w14:paraId="5AC1A9C2" w14:textId="35F88245" w:rsidR="00446222" w:rsidRPr="00CB7D8B" w:rsidRDefault="00446222" w:rsidP="007F5977">
      <w:pPr>
        <w:ind w:right="43"/>
        <w:jc w:val="both"/>
        <w:rPr>
          <w:rFonts w:asciiTheme="majorHAnsi" w:hAnsiTheme="majorHAnsi" w:cstheme="minorHAnsi"/>
          <w:bCs/>
          <w:sz w:val="22"/>
          <w:szCs w:val="22"/>
          <w:lang w:val="ro-RO"/>
        </w:rPr>
      </w:pPr>
      <w:r w:rsidRPr="00CB7D8B">
        <w:rPr>
          <w:rFonts w:asciiTheme="majorHAnsi" w:hAnsiTheme="majorHAnsi" w:cstheme="minorHAnsi"/>
          <w:spacing w:val="-2"/>
          <w:sz w:val="22"/>
          <w:szCs w:val="22"/>
          <w:lang w:val="ro-RO"/>
        </w:rPr>
        <w:t xml:space="preserve">Metoda de achiziție aplicată: </w:t>
      </w:r>
      <w:r w:rsidR="005E4851" w:rsidRPr="00CB7D8B">
        <w:rPr>
          <w:rFonts w:asciiTheme="majorHAnsi" w:hAnsiTheme="majorHAnsi" w:cstheme="minorHAnsi"/>
          <w:bCs/>
          <w:sz w:val="22"/>
          <w:szCs w:val="22"/>
          <w:highlight w:val="lightGray"/>
          <w:lang w:val="ro-RO"/>
        </w:rPr>
        <w:t>&lt;</w:t>
      </w:r>
      <w:r w:rsidRPr="00CB7D8B">
        <w:rPr>
          <w:rFonts w:asciiTheme="majorHAnsi" w:hAnsiTheme="majorHAnsi" w:cstheme="minorHAnsi"/>
          <w:i/>
          <w:spacing w:val="-2"/>
          <w:sz w:val="22"/>
          <w:szCs w:val="22"/>
          <w:highlight w:val="lightGray"/>
          <w:lang w:val="ro-RO"/>
        </w:rPr>
        <w:t xml:space="preserve">Se precizează metoda aplicată, în conformitate cu </w:t>
      </w:r>
      <w:r w:rsidR="009B7E16">
        <w:rPr>
          <w:rFonts w:asciiTheme="majorHAnsi" w:hAnsiTheme="majorHAnsi" w:cstheme="minorHAnsi"/>
          <w:i/>
          <w:spacing w:val="-2"/>
          <w:sz w:val="22"/>
          <w:szCs w:val="22"/>
          <w:highlight w:val="lightGray"/>
          <w:lang w:val="ro-RO"/>
        </w:rPr>
        <w:t>Planul Achizițiilor asociat proiectului</w:t>
      </w:r>
      <w:r w:rsidRPr="00CB7D8B">
        <w:rPr>
          <w:rFonts w:asciiTheme="majorHAnsi" w:hAnsiTheme="majorHAnsi" w:cstheme="minorHAnsi"/>
          <w:i/>
          <w:spacing w:val="-2"/>
          <w:sz w:val="22"/>
          <w:szCs w:val="22"/>
          <w:highlight w:val="lightGray"/>
          <w:lang w:val="ro-RO"/>
        </w:rPr>
        <w:t xml:space="preserve"> aprobat</w:t>
      </w:r>
      <w:r w:rsidR="007F5977">
        <w:rPr>
          <w:rFonts w:asciiTheme="majorHAnsi" w:hAnsiTheme="majorHAnsi" w:cstheme="minorHAnsi"/>
          <w:i/>
          <w:spacing w:val="-2"/>
          <w:sz w:val="22"/>
          <w:szCs w:val="22"/>
          <w:highlight w:val="lightGray"/>
          <w:lang w:val="ro-RO"/>
        </w:rPr>
        <w:t xml:space="preserve"> și, în cazul achiziției directe, aceasta va fi una </w:t>
      </w:r>
      <w:r w:rsidR="00794F83">
        <w:rPr>
          <w:rFonts w:asciiTheme="majorHAnsi" w:hAnsiTheme="majorHAnsi" w:cstheme="minorHAnsi"/>
          <w:i/>
          <w:spacing w:val="-2"/>
          <w:sz w:val="22"/>
          <w:szCs w:val="22"/>
          <w:highlight w:val="lightGray"/>
          <w:lang w:val="ro-RO"/>
        </w:rPr>
        <w:t>dintre</w:t>
      </w:r>
      <w:r w:rsidR="007F5977">
        <w:rPr>
          <w:rFonts w:asciiTheme="majorHAnsi" w:hAnsiTheme="majorHAnsi" w:cstheme="minorHAnsi"/>
          <w:i/>
          <w:spacing w:val="-2"/>
          <w:sz w:val="22"/>
          <w:szCs w:val="22"/>
          <w:highlight w:val="lightGray"/>
          <w:lang w:val="ro-RO"/>
        </w:rPr>
        <w:t xml:space="preserve"> cele 4 metode de realizare a achiziții</w:t>
      </w:r>
      <w:r w:rsidR="00794F83">
        <w:rPr>
          <w:rFonts w:asciiTheme="majorHAnsi" w:hAnsiTheme="majorHAnsi" w:cstheme="minorHAnsi"/>
          <w:i/>
          <w:spacing w:val="-2"/>
          <w:sz w:val="22"/>
          <w:szCs w:val="22"/>
          <w:highlight w:val="lightGray"/>
          <w:lang w:val="ro-RO"/>
        </w:rPr>
        <w:t>lor detaliate</w:t>
      </w:r>
      <w:r w:rsidR="007F5977">
        <w:rPr>
          <w:rFonts w:asciiTheme="majorHAnsi" w:hAnsiTheme="majorHAnsi" w:cstheme="minorHAnsi"/>
          <w:i/>
          <w:spacing w:val="-2"/>
          <w:sz w:val="22"/>
          <w:szCs w:val="22"/>
          <w:highlight w:val="lightGray"/>
          <w:lang w:val="ro-RO"/>
        </w:rPr>
        <w:t xml:space="preserve"> </w:t>
      </w:r>
      <w:r w:rsidR="00794F83">
        <w:rPr>
          <w:rFonts w:asciiTheme="majorHAnsi" w:hAnsiTheme="majorHAnsi" w:cstheme="minorHAnsi"/>
          <w:i/>
          <w:spacing w:val="-2"/>
          <w:sz w:val="22"/>
          <w:szCs w:val="22"/>
          <w:highlight w:val="lightGray"/>
          <w:lang w:val="ro-RO"/>
        </w:rPr>
        <w:t>în</w:t>
      </w:r>
      <w:r w:rsidR="007F5977">
        <w:rPr>
          <w:rFonts w:asciiTheme="majorHAnsi" w:hAnsiTheme="majorHAnsi" w:cstheme="minorHAnsi"/>
          <w:i/>
          <w:spacing w:val="-2"/>
          <w:sz w:val="22"/>
          <w:szCs w:val="22"/>
          <w:highlight w:val="lightGray"/>
          <w:lang w:val="ro-RO"/>
        </w:rPr>
        <w:t xml:space="preserve"> cadrul Ghidului Beneficiarului-Schema de Granturi PNRAS</w:t>
      </w:r>
      <w:r w:rsidR="005E4851" w:rsidRPr="00CB7D8B">
        <w:rPr>
          <w:rFonts w:asciiTheme="majorHAnsi" w:hAnsiTheme="majorHAnsi" w:cstheme="minorHAnsi"/>
          <w:bCs/>
          <w:sz w:val="22"/>
          <w:szCs w:val="22"/>
          <w:highlight w:val="lightGray"/>
          <w:lang w:val="ro-RO"/>
        </w:rPr>
        <w:t>&gt;</w:t>
      </w:r>
      <w:r w:rsidR="00794F83">
        <w:rPr>
          <w:rFonts w:asciiTheme="majorHAnsi" w:hAnsiTheme="majorHAnsi" w:cstheme="minorHAnsi"/>
          <w:bCs/>
          <w:sz w:val="22"/>
          <w:szCs w:val="22"/>
          <w:lang w:val="ro-RO"/>
        </w:rPr>
        <w:t>.</w:t>
      </w:r>
      <w:bookmarkStart w:id="0" w:name="_GoBack"/>
      <w:bookmarkEnd w:id="0"/>
    </w:p>
    <w:p w14:paraId="0DCE92D6" w14:textId="77777777" w:rsidR="0030512B" w:rsidRPr="00CB7D8B" w:rsidRDefault="0030512B" w:rsidP="0030512B">
      <w:pPr>
        <w:ind w:firstLine="720"/>
        <w:jc w:val="both"/>
        <w:rPr>
          <w:rFonts w:asciiTheme="majorHAnsi" w:hAnsiTheme="majorHAnsi" w:cstheme="minorHAnsi"/>
          <w:spacing w:val="-2"/>
          <w:sz w:val="22"/>
          <w:szCs w:val="22"/>
          <w:lang w:val="ro-RO"/>
        </w:rPr>
      </w:pPr>
    </w:p>
    <w:p w14:paraId="67E2D132" w14:textId="34867168" w:rsidR="00446222" w:rsidRPr="00CB7D8B" w:rsidRDefault="00446222" w:rsidP="007F5977">
      <w:pPr>
        <w:jc w:val="both"/>
        <w:rPr>
          <w:rFonts w:asciiTheme="majorHAnsi" w:hAnsiTheme="majorHAnsi" w:cstheme="minorHAnsi"/>
          <w:sz w:val="22"/>
          <w:szCs w:val="22"/>
          <w:lang w:val="ro-RO"/>
        </w:rPr>
      </w:pPr>
      <w:r w:rsidRPr="00CB7D8B">
        <w:rPr>
          <w:rFonts w:asciiTheme="majorHAnsi" w:hAnsiTheme="majorHAnsi" w:cstheme="minorHAnsi"/>
          <w:sz w:val="22"/>
          <w:szCs w:val="22"/>
          <w:lang w:val="ro-RO"/>
        </w:rPr>
        <w:t xml:space="preserve">Ca urmare a celor de mai sus, s-a întocmit </w:t>
      </w:r>
      <w:r w:rsidR="007F5977">
        <w:rPr>
          <w:rFonts w:asciiTheme="majorHAnsi" w:hAnsiTheme="majorHAnsi" w:cstheme="minorHAnsi"/>
          <w:sz w:val="22"/>
          <w:szCs w:val="22"/>
          <w:lang w:val="ro-RO"/>
        </w:rPr>
        <w:t>prezenta</w:t>
      </w:r>
      <w:r w:rsidRPr="00CB7D8B">
        <w:rPr>
          <w:rFonts w:asciiTheme="majorHAnsi" w:hAnsiTheme="majorHAnsi" w:cstheme="minorHAnsi"/>
          <w:sz w:val="22"/>
          <w:szCs w:val="22"/>
          <w:lang w:val="ro-RO"/>
        </w:rPr>
        <w:t xml:space="preserve"> </w:t>
      </w:r>
      <w:r w:rsidR="007F5977">
        <w:rPr>
          <w:rFonts w:asciiTheme="majorHAnsi" w:hAnsiTheme="majorHAnsi" w:cstheme="minorHAnsi"/>
          <w:sz w:val="22"/>
          <w:szCs w:val="22"/>
          <w:lang w:val="ro-RO"/>
        </w:rPr>
        <w:t>notă justificativă</w:t>
      </w:r>
      <w:r w:rsidRPr="00CB7D8B">
        <w:rPr>
          <w:rFonts w:asciiTheme="majorHAnsi" w:hAnsiTheme="majorHAnsi" w:cstheme="minorHAnsi"/>
          <w:sz w:val="22"/>
          <w:szCs w:val="22"/>
          <w:lang w:val="ro-RO"/>
        </w:rPr>
        <w:t xml:space="preserve">, în scopul inițierii procedurii de achiziție în cadrul </w:t>
      </w:r>
      <w:r w:rsidR="009217C8" w:rsidRPr="00CB7D8B">
        <w:rPr>
          <w:rFonts w:asciiTheme="majorHAnsi" w:hAnsiTheme="majorHAnsi" w:cstheme="minorHAnsi"/>
          <w:sz w:val="22"/>
          <w:szCs w:val="22"/>
          <w:lang w:val="ro-RO"/>
        </w:rPr>
        <w:t>grantului</w:t>
      </w:r>
      <w:r w:rsidRPr="00CB7D8B">
        <w:rPr>
          <w:rFonts w:asciiTheme="majorHAnsi" w:hAnsiTheme="majorHAnsi" w:cstheme="minorHAnsi"/>
          <w:sz w:val="22"/>
          <w:szCs w:val="22"/>
          <w:lang w:val="ro-RO"/>
        </w:rPr>
        <w:t>.</w:t>
      </w:r>
    </w:p>
    <w:p w14:paraId="03805FC2" w14:textId="77777777" w:rsidR="00446222" w:rsidRPr="00CB7D8B" w:rsidRDefault="00446222" w:rsidP="00446222">
      <w:pPr>
        <w:ind w:right="43"/>
        <w:jc w:val="both"/>
        <w:rPr>
          <w:rFonts w:asciiTheme="majorHAnsi" w:hAnsiTheme="majorHAnsi" w:cstheme="minorHAnsi"/>
          <w:color w:val="FF0000"/>
          <w:sz w:val="22"/>
          <w:szCs w:val="22"/>
          <w:lang w:val="ro-RO"/>
        </w:rPr>
      </w:pPr>
    </w:p>
    <w:p w14:paraId="6EE63ADD" w14:textId="77777777" w:rsidR="00446222" w:rsidRPr="00CB7D8B" w:rsidRDefault="00446222" w:rsidP="00446222">
      <w:pPr>
        <w:ind w:right="43"/>
        <w:jc w:val="both"/>
        <w:rPr>
          <w:rFonts w:asciiTheme="majorHAnsi" w:hAnsiTheme="majorHAnsi" w:cstheme="minorHAnsi"/>
          <w:sz w:val="22"/>
          <w:szCs w:val="22"/>
          <w:lang w:val="ro-RO"/>
        </w:rPr>
      </w:pPr>
      <w:r w:rsidRPr="00CB7D8B">
        <w:rPr>
          <w:rFonts w:asciiTheme="majorHAnsi" w:hAnsiTheme="majorHAnsi" w:cstheme="minorHAnsi"/>
          <w:sz w:val="22"/>
          <w:szCs w:val="22"/>
          <w:lang w:val="ro-RO"/>
        </w:rPr>
        <w:t>Nume</w:t>
      </w:r>
    </w:p>
    <w:p w14:paraId="116D22A1" w14:textId="77777777" w:rsidR="00446222" w:rsidRPr="00CB7D8B" w:rsidRDefault="00446222" w:rsidP="00446222">
      <w:pPr>
        <w:ind w:right="43"/>
        <w:jc w:val="both"/>
        <w:rPr>
          <w:rFonts w:asciiTheme="majorHAnsi" w:hAnsiTheme="majorHAnsi" w:cstheme="minorHAnsi"/>
          <w:sz w:val="22"/>
          <w:szCs w:val="22"/>
          <w:lang w:val="ro-RO"/>
        </w:rPr>
      </w:pPr>
      <w:r w:rsidRPr="00CB7D8B">
        <w:rPr>
          <w:rFonts w:asciiTheme="majorHAnsi" w:hAnsiTheme="majorHAnsi" w:cstheme="minorHAnsi"/>
          <w:sz w:val="22"/>
          <w:szCs w:val="22"/>
          <w:lang w:val="ro-RO"/>
        </w:rPr>
        <w:t>Funcție</w:t>
      </w:r>
    </w:p>
    <w:p w14:paraId="22D63502" w14:textId="601AE4D7" w:rsidR="00446222" w:rsidRPr="00CB7D8B" w:rsidRDefault="00446222" w:rsidP="00446222">
      <w:pPr>
        <w:ind w:right="43"/>
        <w:jc w:val="both"/>
        <w:rPr>
          <w:rFonts w:asciiTheme="majorHAnsi" w:hAnsiTheme="majorHAnsi" w:cstheme="minorHAnsi"/>
          <w:sz w:val="22"/>
          <w:szCs w:val="22"/>
          <w:lang w:val="ro-RO"/>
        </w:rPr>
      </w:pPr>
      <w:r w:rsidRPr="00CB7D8B">
        <w:rPr>
          <w:rFonts w:asciiTheme="majorHAnsi" w:hAnsiTheme="majorHAnsi" w:cstheme="minorHAnsi"/>
          <w:sz w:val="22"/>
          <w:szCs w:val="22"/>
          <w:lang w:val="ro-RO"/>
        </w:rPr>
        <w:t>Semnătură</w:t>
      </w:r>
    </w:p>
    <w:p w14:paraId="02C9E786" w14:textId="16C3A3DF" w:rsidR="00590E58" w:rsidRPr="00CB7D8B" w:rsidRDefault="00590E58" w:rsidP="00446222">
      <w:pPr>
        <w:ind w:right="43"/>
        <w:jc w:val="both"/>
        <w:rPr>
          <w:rFonts w:asciiTheme="majorHAnsi" w:hAnsiTheme="majorHAnsi" w:cstheme="minorHAnsi"/>
          <w:sz w:val="22"/>
          <w:szCs w:val="22"/>
          <w:lang w:val="ro-RO"/>
        </w:rPr>
      </w:pPr>
    </w:p>
    <w:p w14:paraId="0EBC6240" w14:textId="4B70F691" w:rsidR="00A57A7D" w:rsidRPr="00CB7D8B" w:rsidRDefault="00590E58" w:rsidP="00590E58">
      <w:pPr>
        <w:ind w:right="43"/>
        <w:jc w:val="both"/>
        <w:rPr>
          <w:rFonts w:asciiTheme="majorHAnsi" w:hAnsiTheme="majorHAnsi" w:cstheme="minorHAnsi"/>
          <w:i/>
          <w:iCs/>
          <w:sz w:val="22"/>
          <w:szCs w:val="22"/>
          <w:lang w:val="ro-RO"/>
        </w:rPr>
      </w:pPr>
      <w:bookmarkStart w:id="1" w:name="_Hlk115028940"/>
      <w:r w:rsidRPr="00CB7D8B">
        <w:rPr>
          <w:rFonts w:asciiTheme="majorHAnsi" w:hAnsiTheme="majorHAnsi" w:cstheme="minorHAnsi"/>
          <w:b/>
          <w:bCs/>
          <w:i/>
          <w:iCs/>
          <w:sz w:val="22"/>
          <w:szCs w:val="22"/>
          <w:highlight w:val="lightGray"/>
          <w:lang w:val="ro-RO"/>
        </w:rPr>
        <w:t>Notă</w:t>
      </w:r>
      <w:r w:rsidRPr="00CB7D8B">
        <w:rPr>
          <w:rFonts w:asciiTheme="majorHAnsi" w:hAnsiTheme="majorHAnsi" w:cstheme="minorHAnsi"/>
          <w:i/>
          <w:iCs/>
          <w:sz w:val="22"/>
          <w:szCs w:val="22"/>
          <w:highlight w:val="lightGray"/>
          <w:lang w:val="ro-RO"/>
        </w:rPr>
        <w:t>: toate textele marcate cu gri și scrise cu caractere italice au rolul de îndrumare în elaborarea documentului și vor fi șterse din varianta final</w:t>
      </w:r>
      <w:r w:rsidR="00826012" w:rsidRPr="00CB7D8B">
        <w:rPr>
          <w:rFonts w:asciiTheme="majorHAnsi" w:hAnsiTheme="majorHAnsi" w:cstheme="minorHAnsi"/>
          <w:i/>
          <w:iCs/>
          <w:sz w:val="22"/>
          <w:szCs w:val="22"/>
          <w:highlight w:val="lightGray"/>
          <w:lang w:val="ro-RO"/>
        </w:rPr>
        <w:t>ă</w:t>
      </w:r>
      <w:r w:rsidRPr="00CB7D8B">
        <w:rPr>
          <w:rFonts w:asciiTheme="majorHAnsi" w:hAnsiTheme="majorHAnsi" w:cstheme="minorHAnsi"/>
          <w:i/>
          <w:iCs/>
          <w:sz w:val="22"/>
          <w:szCs w:val="22"/>
          <w:highlight w:val="lightGray"/>
          <w:lang w:val="ro-RO"/>
        </w:rPr>
        <w:t xml:space="preserve"> a acestuia.</w:t>
      </w:r>
      <w:bookmarkEnd w:id="1"/>
    </w:p>
    <w:sectPr w:rsidR="00A57A7D" w:rsidRPr="00CB7D8B" w:rsidSect="00767182">
      <w:headerReference w:type="even" r:id="rId7"/>
      <w:headerReference w:type="default" r:id="rId8"/>
      <w:footerReference w:type="even" r:id="rId9"/>
      <w:headerReference w:type="first" r:id="rId10"/>
      <w:pgSz w:w="11907" w:h="16840" w:code="9"/>
      <w:pgMar w:top="994" w:right="1435" w:bottom="540" w:left="1418" w:header="28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D39174" w14:textId="77777777" w:rsidR="00321A0D" w:rsidRDefault="00321A0D">
      <w:r>
        <w:separator/>
      </w:r>
    </w:p>
  </w:endnote>
  <w:endnote w:type="continuationSeparator" w:id="0">
    <w:p w14:paraId="392EAF80" w14:textId="77777777" w:rsidR="00321A0D" w:rsidRDefault="00321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B54A93" w14:textId="77777777" w:rsidR="001A4D8C" w:rsidRDefault="001A4D8C" w:rsidP="0055737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9FAD1A0" w14:textId="77777777" w:rsidR="001A4D8C" w:rsidRDefault="001A4D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BDB453" w14:textId="77777777" w:rsidR="00321A0D" w:rsidRDefault="00321A0D">
      <w:r>
        <w:separator/>
      </w:r>
    </w:p>
  </w:footnote>
  <w:footnote w:type="continuationSeparator" w:id="0">
    <w:p w14:paraId="2CBC383F" w14:textId="77777777" w:rsidR="00321A0D" w:rsidRDefault="00321A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210728" w14:textId="20147F77" w:rsidR="001A4D8C" w:rsidRDefault="00944FA7">
    <w:pPr>
      <w:pStyle w:val="Header"/>
    </w:pPr>
    <w:r>
      <w:rPr>
        <w:noProof/>
        <w:lang w:val="ro-RO" w:eastAsia="ro-RO"/>
      </w:rPr>
      <w:drawing>
        <wp:anchor distT="0" distB="0" distL="114300" distR="114300" simplePos="0" relativeHeight="251658752" behindDoc="1" locked="0" layoutInCell="1" allowOverlap="1" wp14:anchorId="37530BEC" wp14:editId="7B1CEF47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6120765" cy="2303145"/>
          <wp:effectExtent l="0" t="0" r="0" b="1905"/>
          <wp:wrapNone/>
          <wp:docPr id="3" name="Picture 3" descr="parti_din_sigla_pp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parti_din_sigla_ppi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2303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21A0D">
      <w:rPr>
        <w:noProof/>
      </w:rPr>
      <w:pict w14:anchorId="07FD259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62" type="#_x0000_t75" style="position:absolute;margin-left:0;margin-top:0;width:675pt;height:254pt;z-index:-251659776;mso-position-horizontal:center;mso-position-horizontal-relative:margin;mso-position-vertical:center;mso-position-vertical-relative:margin" wrapcoords="-24 0 -24 21536 21600 21536 21600 0 -24 0">
          <v:imagedata r:id="rId2" o:title="parti_din_sigla_ppi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396CE0" w14:textId="52D8E43D" w:rsidR="001A4D8C" w:rsidRPr="00282F53" w:rsidRDefault="001A4D8C" w:rsidP="00282F53">
    <w:pPr>
      <w:pStyle w:val="Header"/>
      <w:spacing w:line="276" w:lineRule="auto"/>
      <w:ind w:hanging="709"/>
      <w:jc w:val="right"/>
      <w:rPr>
        <w:b/>
        <w:i/>
        <w:noProof/>
        <w:lang w:val="ro-RO" w:eastAsia="ro-RO"/>
      </w:rPr>
    </w:pPr>
    <w:r w:rsidRPr="00282F53">
      <w:rPr>
        <w:b/>
        <w:i/>
        <w:noProof/>
        <w:lang w:val="ro-RO" w:eastAsia="ro-RO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596F46F" wp14:editId="5B2C081C">
              <wp:simplePos x="0" y="0"/>
              <wp:positionH relativeFrom="column">
                <wp:posOffset>-76200</wp:posOffset>
              </wp:positionH>
              <wp:positionV relativeFrom="paragraph">
                <wp:posOffset>71120</wp:posOffset>
              </wp:positionV>
              <wp:extent cx="5943600" cy="4626610"/>
              <wp:effectExtent l="0" t="0" r="0" b="1270"/>
              <wp:wrapNone/>
              <wp:docPr id="1" name="Line 1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43600" cy="4626610"/>
                      </a:xfrm>
                      <a:prstGeom prst="line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63500" dist="38099" dir="2700000" algn="ctr" rotWithShape="0">
                                <a:srgbClr val="000000">
                                  <a:alpha val="74998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206A60C" id="Line 114" o:spid="_x0000_s1026" style="position:absolute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5.6pt" to="462pt,36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" stroked="f">
              <v:shadow color="black" opacity="49150f" offset=".74833mm,.74833mm"/>
            </v:line>
          </w:pict>
        </mc:Fallback>
      </mc:AlternateContent>
    </w:r>
    <w:r w:rsidR="00282F53" w:rsidRPr="00282F53">
      <w:rPr>
        <w:rFonts w:ascii="Calibri" w:hAnsi="Calibri"/>
        <w:b/>
        <w:i/>
        <w:spacing w:val="-2"/>
        <w:lang w:val="ro-RO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EE09B6" w14:textId="7C61DED6" w:rsidR="001A4D8C" w:rsidRDefault="00944FA7">
    <w:pPr>
      <w:pStyle w:val="Header"/>
    </w:pPr>
    <w:r>
      <w:rPr>
        <w:noProof/>
        <w:lang w:val="ro-RO" w:eastAsia="ro-RO"/>
      </w:rPr>
      <w:drawing>
        <wp:anchor distT="0" distB="0" distL="114300" distR="114300" simplePos="0" relativeHeight="251657728" behindDoc="1" locked="0" layoutInCell="1" allowOverlap="1" wp14:anchorId="43400672" wp14:editId="7D107B94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6120765" cy="2303145"/>
          <wp:effectExtent l="0" t="0" r="0" b="1905"/>
          <wp:wrapNone/>
          <wp:docPr id="2" name="Picture 2" descr="parti_din_sigla_pp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parti_din_sigla_ppi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2303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21A0D">
      <w:rPr>
        <w:noProof/>
      </w:rPr>
      <w:pict w14:anchorId="0A4408F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61" type="#_x0000_t75" style="position:absolute;margin-left:0;margin-top:0;width:675pt;height:254pt;z-index:-251660800;mso-position-horizontal:center;mso-position-horizontal-relative:margin;mso-position-vertical:center;mso-position-vertical-relative:margin" wrapcoords="-24 0 -24 21536 21600 21536 21600 0 -24 0">
          <v:imagedata r:id="rId2" o:title="parti_din_sigla_ppi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7E3C4FB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9"/>
  <w:drawingGridVerticalSpacing w:val="181"/>
  <w:displayHorizontalDrawingGridEvery w:val="2"/>
  <w:noPunctuationKerning/>
  <w:characterSpacingControl w:val="doNotCompress"/>
  <w:hdrShapeDefaults>
    <o:shapedefaults v:ext="edit" spidmax="2063" fill="f" fillcolor="white" stroke="f">
      <v:fill color="white" on="f"/>
      <v:stroke on="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DQxNTI1MjEyMDY3MjNX0lEKTi0uzszPAykwqgUAyXbJgSwAAAA="/>
  </w:docVars>
  <w:rsids>
    <w:rsidRoot w:val="00723126"/>
    <w:rsid w:val="0000715A"/>
    <w:rsid w:val="000155A5"/>
    <w:rsid w:val="000161D1"/>
    <w:rsid w:val="000226FF"/>
    <w:rsid w:val="00022F16"/>
    <w:rsid w:val="0002301A"/>
    <w:rsid w:val="000409C7"/>
    <w:rsid w:val="0004196E"/>
    <w:rsid w:val="00047229"/>
    <w:rsid w:val="00052EE8"/>
    <w:rsid w:val="00062812"/>
    <w:rsid w:val="000670D3"/>
    <w:rsid w:val="00070A1F"/>
    <w:rsid w:val="00074096"/>
    <w:rsid w:val="000751C3"/>
    <w:rsid w:val="00081DDB"/>
    <w:rsid w:val="00094806"/>
    <w:rsid w:val="000A19D4"/>
    <w:rsid w:val="000A683A"/>
    <w:rsid w:val="000A6CED"/>
    <w:rsid w:val="000A7A1E"/>
    <w:rsid w:val="000C4A29"/>
    <w:rsid w:val="000D4E85"/>
    <w:rsid w:val="000D7299"/>
    <w:rsid w:val="000E2352"/>
    <w:rsid w:val="000E766E"/>
    <w:rsid w:val="000F3AD0"/>
    <w:rsid w:val="000F72B6"/>
    <w:rsid w:val="001013EE"/>
    <w:rsid w:val="00113F31"/>
    <w:rsid w:val="001168A8"/>
    <w:rsid w:val="001237F1"/>
    <w:rsid w:val="00126164"/>
    <w:rsid w:val="00131A04"/>
    <w:rsid w:val="00135710"/>
    <w:rsid w:val="00137494"/>
    <w:rsid w:val="0015443E"/>
    <w:rsid w:val="00180289"/>
    <w:rsid w:val="00180FDE"/>
    <w:rsid w:val="001A1A3F"/>
    <w:rsid w:val="001A2045"/>
    <w:rsid w:val="001A2171"/>
    <w:rsid w:val="001A4D8C"/>
    <w:rsid w:val="001B1FCE"/>
    <w:rsid w:val="001B40F9"/>
    <w:rsid w:val="001C425F"/>
    <w:rsid w:val="001D2F90"/>
    <w:rsid w:val="001D360A"/>
    <w:rsid w:val="001D3838"/>
    <w:rsid w:val="001E42EC"/>
    <w:rsid w:val="001E51B9"/>
    <w:rsid w:val="001E5F47"/>
    <w:rsid w:val="001F12DB"/>
    <w:rsid w:val="001F5D01"/>
    <w:rsid w:val="00200668"/>
    <w:rsid w:val="00202150"/>
    <w:rsid w:val="00214E6E"/>
    <w:rsid w:val="00216F92"/>
    <w:rsid w:val="002179EB"/>
    <w:rsid w:val="00222058"/>
    <w:rsid w:val="00223D8D"/>
    <w:rsid w:val="0025069C"/>
    <w:rsid w:val="00250891"/>
    <w:rsid w:val="00250D71"/>
    <w:rsid w:val="00254616"/>
    <w:rsid w:val="002626D9"/>
    <w:rsid w:val="00264913"/>
    <w:rsid w:val="00270A04"/>
    <w:rsid w:val="00282F53"/>
    <w:rsid w:val="002962FC"/>
    <w:rsid w:val="002A1891"/>
    <w:rsid w:val="002A5230"/>
    <w:rsid w:val="002D49F0"/>
    <w:rsid w:val="002D54E2"/>
    <w:rsid w:val="002D6BBC"/>
    <w:rsid w:val="00301999"/>
    <w:rsid w:val="00302586"/>
    <w:rsid w:val="003041D2"/>
    <w:rsid w:val="0030512B"/>
    <w:rsid w:val="0032191B"/>
    <w:rsid w:val="00321A0D"/>
    <w:rsid w:val="003244ED"/>
    <w:rsid w:val="0032750F"/>
    <w:rsid w:val="00332A84"/>
    <w:rsid w:val="0034147C"/>
    <w:rsid w:val="00362A2D"/>
    <w:rsid w:val="00375B1C"/>
    <w:rsid w:val="00381CBB"/>
    <w:rsid w:val="00390B1B"/>
    <w:rsid w:val="003A1EB6"/>
    <w:rsid w:val="003B12BE"/>
    <w:rsid w:val="003B1E81"/>
    <w:rsid w:val="003B3FCE"/>
    <w:rsid w:val="003B54F1"/>
    <w:rsid w:val="003C4CF2"/>
    <w:rsid w:val="003D2A28"/>
    <w:rsid w:val="003D38AD"/>
    <w:rsid w:val="003D4E1B"/>
    <w:rsid w:val="003E0C77"/>
    <w:rsid w:val="003E501C"/>
    <w:rsid w:val="003E7439"/>
    <w:rsid w:val="003F47A8"/>
    <w:rsid w:val="003F4C5B"/>
    <w:rsid w:val="003F53B7"/>
    <w:rsid w:val="00406FE9"/>
    <w:rsid w:val="0042411B"/>
    <w:rsid w:val="0043270B"/>
    <w:rsid w:val="00446222"/>
    <w:rsid w:val="00457C30"/>
    <w:rsid w:val="00473814"/>
    <w:rsid w:val="004754C9"/>
    <w:rsid w:val="0047602F"/>
    <w:rsid w:val="00480820"/>
    <w:rsid w:val="00493137"/>
    <w:rsid w:val="00494A1A"/>
    <w:rsid w:val="0049665F"/>
    <w:rsid w:val="004A6488"/>
    <w:rsid w:val="004B0EDA"/>
    <w:rsid w:val="004C247F"/>
    <w:rsid w:val="004C72FB"/>
    <w:rsid w:val="004D0F47"/>
    <w:rsid w:val="004E2AD2"/>
    <w:rsid w:val="004E5A7C"/>
    <w:rsid w:val="004E5BD9"/>
    <w:rsid w:val="004E729D"/>
    <w:rsid w:val="004F0C9F"/>
    <w:rsid w:val="004F42ED"/>
    <w:rsid w:val="004F6F49"/>
    <w:rsid w:val="00506C7F"/>
    <w:rsid w:val="00514957"/>
    <w:rsid w:val="005171EF"/>
    <w:rsid w:val="00524E6B"/>
    <w:rsid w:val="00526387"/>
    <w:rsid w:val="0053307C"/>
    <w:rsid w:val="00535442"/>
    <w:rsid w:val="00542D2F"/>
    <w:rsid w:val="00544D40"/>
    <w:rsid w:val="00546707"/>
    <w:rsid w:val="0055277D"/>
    <w:rsid w:val="0055737D"/>
    <w:rsid w:val="00566276"/>
    <w:rsid w:val="0057082C"/>
    <w:rsid w:val="00572E36"/>
    <w:rsid w:val="00572E59"/>
    <w:rsid w:val="00573BAB"/>
    <w:rsid w:val="00577844"/>
    <w:rsid w:val="005848C0"/>
    <w:rsid w:val="00590E58"/>
    <w:rsid w:val="005964DC"/>
    <w:rsid w:val="0059766A"/>
    <w:rsid w:val="005A2052"/>
    <w:rsid w:val="005A4FAB"/>
    <w:rsid w:val="005D50AD"/>
    <w:rsid w:val="005E2502"/>
    <w:rsid w:val="005E426A"/>
    <w:rsid w:val="005E4851"/>
    <w:rsid w:val="00600EA6"/>
    <w:rsid w:val="00607BD0"/>
    <w:rsid w:val="0061531C"/>
    <w:rsid w:val="00617009"/>
    <w:rsid w:val="00617942"/>
    <w:rsid w:val="00620121"/>
    <w:rsid w:val="006510C1"/>
    <w:rsid w:val="006706EB"/>
    <w:rsid w:val="00677F70"/>
    <w:rsid w:val="00684F07"/>
    <w:rsid w:val="0069049D"/>
    <w:rsid w:val="006922BE"/>
    <w:rsid w:val="006A5F27"/>
    <w:rsid w:val="006B2A75"/>
    <w:rsid w:val="006B4A43"/>
    <w:rsid w:val="006B4E87"/>
    <w:rsid w:val="006B4EBC"/>
    <w:rsid w:val="006B541A"/>
    <w:rsid w:val="006B588B"/>
    <w:rsid w:val="006C45A8"/>
    <w:rsid w:val="006D1A4D"/>
    <w:rsid w:val="006D3228"/>
    <w:rsid w:val="006E695A"/>
    <w:rsid w:val="006E7977"/>
    <w:rsid w:val="006F0DB2"/>
    <w:rsid w:val="006F2E89"/>
    <w:rsid w:val="006F6033"/>
    <w:rsid w:val="00702DDE"/>
    <w:rsid w:val="00711E2E"/>
    <w:rsid w:val="00714275"/>
    <w:rsid w:val="00720B36"/>
    <w:rsid w:val="00721E8B"/>
    <w:rsid w:val="00723126"/>
    <w:rsid w:val="00726A88"/>
    <w:rsid w:val="00727ACA"/>
    <w:rsid w:val="007355E0"/>
    <w:rsid w:val="00741DB6"/>
    <w:rsid w:val="00742960"/>
    <w:rsid w:val="00746729"/>
    <w:rsid w:val="00746D3F"/>
    <w:rsid w:val="007471FE"/>
    <w:rsid w:val="007501C9"/>
    <w:rsid w:val="00753094"/>
    <w:rsid w:val="007620B9"/>
    <w:rsid w:val="00767182"/>
    <w:rsid w:val="00771E60"/>
    <w:rsid w:val="00774D97"/>
    <w:rsid w:val="00780DCC"/>
    <w:rsid w:val="00791068"/>
    <w:rsid w:val="00794F83"/>
    <w:rsid w:val="007A3134"/>
    <w:rsid w:val="007A59AB"/>
    <w:rsid w:val="007B12FE"/>
    <w:rsid w:val="007B4FF4"/>
    <w:rsid w:val="007D1417"/>
    <w:rsid w:val="007E13FE"/>
    <w:rsid w:val="007E1B13"/>
    <w:rsid w:val="007E1CFB"/>
    <w:rsid w:val="007E5EBD"/>
    <w:rsid w:val="007F5977"/>
    <w:rsid w:val="00800F07"/>
    <w:rsid w:val="00813FF7"/>
    <w:rsid w:val="008169D3"/>
    <w:rsid w:val="00817703"/>
    <w:rsid w:val="008238F7"/>
    <w:rsid w:val="00826012"/>
    <w:rsid w:val="008425DA"/>
    <w:rsid w:val="0084437A"/>
    <w:rsid w:val="00845031"/>
    <w:rsid w:val="00846824"/>
    <w:rsid w:val="008537EB"/>
    <w:rsid w:val="008570EE"/>
    <w:rsid w:val="00865231"/>
    <w:rsid w:val="00875871"/>
    <w:rsid w:val="00882FF6"/>
    <w:rsid w:val="00886A6F"/>
    <w:rsid w:val="0088736E"/>
    <w:rsid w:val="008A43E5"/>
    <w:rsid w:val="008A49C9"/>
    <w:rsid w:val="008A55B3"/>
    <w:rsid w:val="008B00E8"/>
    <w:rsid w:val="008B48D7"/>
    <w:rsid w:val="008E3FD0"/>
    <w:rsid w:val="008F65CA"/>
    <w:rsid w:val="00902372"/>
    <w:rsid w:val="00903AF9"/>
    <w:rsid w:val="00905F1D"/>
    <w:rsid w:val="00913A43"/>
    <w:rsid w:val="009217C8"/>
    <w:rsid w:val="00922E7F"/>
    <w:rsid w:val="00944FA7"/>
    <w:rsid w:val="00946EF2"/>
    <w:rsid w:val="0095343B"/>
    <w:rsid w:val="00955292"/>
    <w:rsid w:val="00960112"/>
    <w:rsid w:val="00967FE6"/>
    <w:rsid w:val="00974AE2"/>
    <w:rsid w:val="0098722B"/>
    <w:rsid w:val="0098738E"/>
    <w:rsid w:val="00994064"/>
    <w:rsid w:val="009B7D7A"/>
    <w:rsid w:val="009B7E16"/>
    <w:rsid w:val="009C359D"/>
    <w:rsid w:val="009C7BCF"/>
    <w:rsid w:val="009F64BB"/>
    <w:rsid w:val="009F6C35"/>
    <w:rsid w:val="009F75FA"/>
    <w:rsid w:val="00A25082"/>
    <w:rsid w:val="00A264D0"/>
    <w:rsid w:val="00A37E6D"/>
    <w:rsid w:val="00A46F2E"/>
    <w:rsid w:val="00A53798"/>
    <w:rsid w:val="00A55013"/>
    <w:rsid w:val="00A5511B"/>
    <w:rsid w:val="00A555DE"/>
    <w:rsid w:val="00A56D12"/>
    <w:rsid w:val="00A57A7D"/>
    <w:rsid w:val="00A604FC"/>
    <w:rsid w:val="00A63F83"/>
    <w:rsid w:val="00A76ED3"/>
    <w:rsid w:val="00A772DE"/>
    <w:rsid w:val="00A85243"/>
    <w:rsid w:val="00AA629E"/>
    <w:rsid w:val="00AC1A17"/>
    <w:rsid w:val="00AC6E24"/>
    <w:rsid w:val="00AD0523"/>
    <w:rsid w:val="00AE2172"/>
    <w:rsid w:val="00AF04F6"/>
    <w:rsid w:val="00AF4213"/>
    <w:rsid w:val="00B07AC1"/>
    <w:rsid w:val="00B1189E"/>
    <w:rsid w:val="00B1190B"/>
    <w:rsid w:val="00B213FC"/>
    <w:rsid w:val="00B23299"/>
    <w:rsid w:val="00B245A8"/>
    <w:rsid w:val="00B3302F"/>
    <w:rsid w:val="00B46368"/>
    <w:rsid w:val="00B50369"/>
    <w:rsid w:val="00B51D9F"/>
    <w:rsid w:val="00B54DD7"/>
    <w:rsid w:val="00B67178"/>
    <w:rsid w:val="00B73847"/>
    <w:rsid w:val="00B74744"/>
    <w:rsid w:val="00B77228"/>
    <w:rsid w:val="00B8052D"/>
    <w:rsid w:val="00B93722"/>
    <w:rsid w:val="00BA60CB"/>
    <w:rsid w:val="00BC12E4"/>
    <w:rsid w:val="00BD025B"/>
    <w:rsid w:val="00BD1025"/>
    <w:rsid w:val="00BD3D2B"/>
    <w:rsid w:val="00BE33E7"/>
    <w:rsid w:val="00BE3C7C"/>
    <w:rsid w:val="00BE6D0B"/>
    <w:rsid w:val="00BE70DA"/>
    <w:rsid w:val="00BF0320"/>
    <w:rsid w:val="00BF090E"/>
    <w:rsid w:val="00C03F1B"/>
    <w:rsid w:val="00C10498"/>
    <w:rsid w:val="00C13601"/>
    <w:rsid w:val="00C46673"/>
    <w:rsid w:val="00C513B2"/>
    <w:rsid w:val="00C65123"/>
    <w:rsid w:val="00C73AD4"/>
    <w:rsid w:val="00CA334F"/>
    <w:rsid w:val="00CA360D"/>
    <w:rsid w:val="00CA70D5"/>
    <w:rsid w:val="00CB030F"/>
    <w:rsid w:val="00CB3A57"/>
    <w:rsid w:val="00CB7D8B"/>
    <w:rsid w:val="00CD3D08"/>
    <w:rsid w:val="00CE2138"/>
    <w:rsid w:val="00CF47D6"/>
    <w:rsid w:val="00CF5151"/>
    <w:rsid w:val="00D107F0"/>
    <w:rsid w:val="00D111FC"/>
    <w:rsid w:val="00D11ACB"/>
    <w:rsid w:val="00D143FD"/>
    <w:rsid w:val="00D240E3"/>
    <w:rsid w:val="00D24980"/>
    <w:rsid w:val="00D3053A"/>
    <w:rsid w:val="00D307EF"/>
    <w:rsid w:val="00D376F3"/>
    <w:rsid w:val="00D72DD8"/>
    <w:rsid w:val="00D73E06"/>
    <w:rsid w:val="00D84B05"/>
    <w:rsid w:val="00D87A13"/>
    <w:rsid w:val="00D92093"/>
    <w:rsid w:val="00D92DB5"/>
    <w:rsid w:val="00DA313B"/>
    <w:rsid w:val="00DA5397"/>
    <w:rsid w:val="00DD347A"/>
    <w:rsid w:val="00DD7373"/>
    <w:rsid w:val="00DD7710"/>
    <w:rsid w:val="00DF10DD"/>
    <w:rsid w:val="00DF5CD7"/>
    <w:rsid w:val="00E00DC8"/>
    <w:rsid w:val="00E0295C"/>
    <w:rsid w:val="00E029F9"/>
    <w:rsid w:val="00E10618"/>
    <w:rsid w:val="00E14015"/>
    <w:rsid w:val="00E159D6"/>
    <w:rsid w:val="00E40958"/>
    <w:rsid w:val="00E41F03"/>
    <w:rsid w:val="00E44FB0"/>
    <w:rsid w:val="00E45A7E"/>
    <w:rsid w:val="00E50625"/>
    <w:rsid w:val="00E5204A"/>
    <w:rsid w:val="00E64F0B"/>
    <w:rsid w:val="00E73675"/>
    <w:rsid w:val="00E75B7E"/>
    <w:rsid w:val="00E7632F"/>
    <w:rsid w:val="00E85E09"/>
    <w:rsid w:val="00EB4348"/>
    <w:rsid w:val="00EB4F25"/>
    <w:rsid w:val="00EB76F6"/>
    <w:rsid w:val="00EC50AD"/>
    <w:rsid w:val="00ED0B08"/>
    <w:rsid w:val="00ED4F89"/>
    <w:rsid w:val="00ED770E"/>
    <w:rsid w:val="00EE543E"/>
    <w:rsid w:val="00EE7AED"/>
    <w:rsid w:val="00EF4A80"/>
    <w:rsid w:val="00F200A6"/>
    <w:rsid w:val="00F2285A"/>
    <w:rsid w:val="00F31489"/>
    <w:rsid w:val="00F33477"/>
    <w:rsid w:val="00F36D1B"/>
    <w:rsid w:val="00F415AC"/>
    <w:rsid w:val="00F47B70"/>
    <w:rsid w:val="00F57964"/>
    <w:rsid w:val="00F64EB0"/>
    <w:rsid w:val="00F73CA8"/>
    <w:rsid w:val="00F7609B"/>
    <w:rsid w:val="00F76806"/>
    <w:rsid w:val="00F8270B"/>
    <w:rsid w:val="00F835AB"/>
    <w:rsid w:val="00F97A21"/>
    <w:rsid w:val="00FA2042"/>
    <w:rsid w:val="00FA3A67"/>
    <w:rsid w:val="00FB1D68"/>
    <w:rsid w:val="00FB2645"/>
    <w:rsid w:val="00FB3F6E"/>
    <w:rsid w:val="00FD3A9A"/>
    <w:rsid w:val="00FE1FBE"/>
    <w:rsid w:val="00FE2233"/>
    <w:rsid w:val="00FE31ED"/>
    <w:rsid w:val="00FE3B1E"/>
    <w:rsid w:val="00FE4D4B"/>
    <w:rsid w:val="00FE5466"/>
    <w:rsid w:val="00FE56DC"/>
    <w:rsid w:val="00FF12C9"/>
    <w:rsid w:val="00FF7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3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0ADD698B"/>
  <w15:docId w15:val="{61F288D6-AF94-41EB-AD20-D05D45D9F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semiHidden="1" w:uiPriority="48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B48D7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446222"/>
    <w:pPr>
      <w:keepNext/>
      <w:jc w:val="both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A57A7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Caracter Caracter Caracter Caracter"/>
    <w:basedOn w:val="Normal"/>
    <w:link w:val="HeaderChar"/>
    <w:uiPriority w:val="99"/>
    <w:rsid w:val="00ED0B08"/>
    <w:pPr>
      <w:tabs>
        <w:tab w:val="center" w:pos="4320"/>
        <w:tab w:val="right" w:pos="8640"/>
      </w:tabs>
    </w:pPr>
    <w:rPr>
      <w:lang w:val="x-none" w:eastAsia="x-none"/>
    </w:rPr>
  </w:style>
  <w:style w:type="paragraph" w:styleId="Footer">
    <w:name w:val="footer"/>
    <w:basedOn w:val="Normal"/>
    <w:link w:val="FooterChar"/>
    <w:uiPriority w:val="99"/>
    <w:rsid w:val="00ED0B08"/>
    <w:pPr>
      <w:tabs>
        <w:tab w:val="center" w:pos="4320"/>
        <w:tab w:val="right" w:pos="8640"/>
      </w:tabs>
    </w:pPr>
    <w:rPr>
      <w:lang w:val="x-none" w:eastAsia="x-none"/>
    </w:rPr>
  </w:style>
  <w:style w:type="character" w:styleId="CommentReference">
    <w:name w:val="annotation reference"/>
    <w:semiHidden/>
    <w:rsid w:val="00946EF2"/>
    <w:rPr>
      <w:sz w:val="16"/>
      <w:szCs w:val="16"/>
    </w:rPr>
  </w:style>
  <w:style w:type="paragraph" w:styleId="CommentText">
    <w:name w:val="annotation text"/>
    <w:basedOn w:val="Normal"/>
    <w:semiHidden/>
    <w:rsid w:val="00946EF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6EF2"/>
    <w:rPr>
      <w:b/>
      <w:bCs/>
    </w:rPr>
  </w:style>
  <w:style w:type="paragraph" w:styleId="BalloonText">
    <w:name w:val="Balloon Text"/>
    <w:basedOn w:val="Normal"/>
    <w:semiHidden/>
    <w:rsid w:val="00946EF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573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55737D"/>
  </w:style>
  <w:style w:type="paragraph" w:styleId="BodyText">
    <w:name w:val="Body Text"/>
    <w:basedOn w:val="Normal"/>
    <w:rsid w:val="002626D9"/>
    <w:rPr>
      <w:b/>
      <w:bCs/>
    </w:rPr>
  </w:style>
  <w:style w:type="character" w:customStyle="1" w:styleId="HeaderChar">
    <w:name w:val="Header Char"/>
    <w:aliases w:val="Caracter Caracter Caracter Caracter Char"/>
    <w:link w:val="Header"/>
    <w:uiPriority w:val="99"/>
    <w:rsid w:val="005848C0"/>
    <w:rPr>
      <w:sz w:val="24"/>
      <w:szCs w:val="24"/>
    </w:rPr>
  </w:style>
  <w:style w:type="character" w:customStyle="1" w:styleId="FooterChar">
    <w:name w:val="Footer Char"/>
    <w:link w:val="Footer"/>
    <w:uiPriority w:val="99"/>
    <w:rsid w:val="005848C0"/>
    <w:rPr>
      <w:sz w:val="24"/>
      <w:szCs w:val="24"/>
    </w:rPr>
  </w:style>
  <w:style w:type="paragraph" w:customStyle="1" w:styleId="ListParagraph1">
    <w:name w:val="List Paragraph1"/>
    <w:aliases w:val="List_Paragraph,Multilevel para_II,List Paragraph (numbered (a)),Numbered list,Akapit z listą BS,List Paragraph 1,Forth level,Bullet1,References,Outlines a.b.c.,List Bullet Mary"/>
    <w:basedOn w:val="Normal"/>
    <w:link w:val="ListParagraphChar"/>
    <w:qFormat/>
    <w:rsid w:val="00BF0320"/>
    <w:pPr>
      <w:ind w:left="720"/>
      <w:contextualSpacing/>
    </w:pPr>
    <w:rPr>
      <w:lang w:val="x-none" w:eastAsia="x-none"/>
    </w:rPr>
  </w:style>
  <w:style w:type="character" w:customStyle="1" w:styleId="ListParagraphChar">
    <w:name w:val="List Paragraph Char"/>
    <w:aliases w:val="List_Paragraph Char,Multilevel para_II Char,List Paragraph1 Char,List Paragraph (numbered (a)) Char,Numbered list Char,Akapit z listą BS Char,List Paragraph 1 Char,Forth level Char,Bullet1 Char,References Char,Outlines a.b.c. Char"/>
    <w:link w:val="ListParagraph1"/>
    <w:rsid w:val="00BF0320"/>
    <w:rPr>
      <w:sz w:val="24"/>
      <w:szCs w:val="24"/>
    </w:rPr>
  </w:style>
  <w:style w:type="paragraph" w:styleId="FootnoteText">
    <w:name w:val="footnote text"/>
    <w:aliases w:val="single space,footnote text,fn,FOOTNOTES,Footnote Text Char Char Char Char Char Char,WB-Fußnotentext,Footnote,Fußnote,ADB,Footnote Text qer,Footnote text,single space Char Char,pod carou,Footnote Text WBR,WBR,Fußnotentext Char,ft,Foot"/>
    <w:basedOn w:val="Normal"/>
    <w:link w:val="FootnoteTextChar"/>
    <w:qFormat/>
    <w:rsid w:val="00BE6D0B"/>
    <w:rPr>
      <w:sz w:val="20"/>
      <w:szCs w:val="20"/>
    </w:rPr>
  </w:style>
  <w:style w:type="character" w:customStyle="1" w:styleId="FootnoteTextChar">
    <w:name w:val="Footnote Text Char"/>
    <w:aliases w:val="single space Char,footnote text Char,fn Char,FOOTNOTES Char,Footnote Text Char Char Char Char Char Char Char,WB-Fußnotentext Char,Footnote Char,Fußnote Char,ADB Char,Footnote Text qer Char,Footnote text Char,pod carou Char,WBR Char"/>
    <w:link w:val="FootnoteText"/>
    <w:rsid w:val="00BE6D0B"/>
    <w:rPr>
      <w:lang w:val="en-US" w:eastAsia="en-US"/>
    </w:rPr>
  </w:style>
  <w:style w:type="character" w:styleId="FootnoteReference">
    <w:name w:val="footnote reference"/>
    <w:aliases w:val="ftref,16 Point,Superscript 6 Point,Footnote Reference Number,Footnote Reference_LVL6,Footnote Reference_LVL61,Footnote Reference_LVL62,Footnote Reference_LVL63,Footnote Reference_LVL64,Знак сноски-FN,Footnote Reference Superscri"/>
    <w:uiPriority w:val="99"/>
    <w:qFormat/>
    <w:rsid w:val="00BE6D0B"/>
    <w:rPr>
      <w:vertAlign w:val="superscript"/>
    </w:rPr>
  </w:style>
  <w:style w:type="character" w:customStyle="1" w:styleId="Heading3Char">
    <w:name w:val="Heading 3 Char"/>
    <w:basedOn w:val="DefaultParagraphFont"/>
    <w:link w:val="Heading3"/>
    <w:rsid w:val="00446222"/>
    <w:rPr>
      <w:b/>
      <w:sz w:val="24"/>
      <w:szCs w:val="24"/>
    </w:rPr>
  </w:style>
  <w:style w:type="character" w:styleId="Hyperlink">
    <w:name w:val="Hyperlink"/>
    <w:basedOn w:val="DefaultParagraphFont"/>
    <w:rsid w:val="00446222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semiHidden/>
    <w:rsid w:val="00A57A7D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paragraph" w:customStyle="1" w:styleId="0Normal">
    <w:name w:val="!0 Normal"/>
    <w:rsid w:val="00A57A7D"/>
    <w:rPr>
      <w:lang w:val="en-GB"/>
    </w:rPr>
  </w:style>
  <w:style w:type="character" w:styleId="PlaceholderText">
    <w:name w:val="Placeholder Text"/>
    <w:basedOn w:val="DefaultParagraphFont"/>
    <w:uiPriority w:val="99"/>
    <w:rsid w:val="007F597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1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8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rina\Desktop\antet%20R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antet RO</Template>
  <TotalTime>9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Links>
    <vt:vector size="24" baseType="variant">
      <vt:variant>
        <vt:i4>2359309</vt:i4>
      </vt:variant>
      <vt:variant>
        <vt:i4>-1</vt:i4>
      </vt:variant>
      <vt:variant>
        <vt:i4>2061</vt:i4>
      </vt:variant>
      <vt:variant>
        <vt:i4>1</vt:i4>
      </vt:variant>
      <vt:variant>
        <vt:lpwstr>parti_din_sigla_ppir</vt:lpwstr>
      </vt:variant>
      <vt:variant>
        <vt:lpwstr/>
      </vt:variant>
      <vt:variant>
        <vt:i4>2359309</vt:i4>
      </vt:variant>
      <vt:variant>
        <vt:i4>-1</vt:i4>
      </vt:variant>
      <vt:variant>
        <vt:i4>2062</vt:i4>
      </vt:variant>
      <vt:variant>
        <vt:i4>1</vt:i4>
      </vt:variant>
      <vt:variant>
        <vt:lpwstr>parti_din_sigla_ppir</vt:lpwstr>
      </vt:variant>
      <vt:variant>
        <vt:lpwstr/>
      </vt:variant>
      <vt:variant>
        <vt:i4>2359309</vt:i4>
      </vt:variant>
      <vt:variant>
        <vt:i4>-1</vt:i4>
      </vt:variant>
      <vt:variant>
        <vt:i4>2067</vt:i4>
      </vt:variant>
      <vt:variant>
        <vt:i4>1</vt:i4>
      </vt:variant>
      <vt:variant>
        <vt:lpwstr>parti_din_sigla_ppir</vt:lpwstr>
      </vt:variant>
      <vt:variant>
        <vt:lpwstr/>
      </vt:variant>
      <vt:variant>
        <vt:i4>2359309</vt:i4>
      </vt:variant>
      <vt:variant>
        <vt:i4>-1</vt:i4>
      </vt:variant>
      <vt:variant>
        <vt:i4>2068</vt:i4>
      </vt:variant>
      <vt:variant>
        <vt:i4>1</vt:i4>
      </vt:variant>
      <vt:variant>
        <vt:lpwstr>parti_din_sigla_ppir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costel</dc:creator>
  <cp:lastModifiedBy>Mihaela Ilina</cp:lastModifiedBy>
  <cp:revision>7</cp:revision>
  <cp:lastPrinted>2016-02-26T13:37:00Z</cp:lastPrinted>
  <dcterms:created xsi:type="dcterms:W3CDTF">2022-10-13T18:45:00Z</dcterms:created>
  <dcterms:modified xsi:type="dcterms:W3CDTF">2022-10-13T18:55:00Z</dcterms:modified>
</cp:coreProperties>
</file>